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528DA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791D0D7B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6A9B232A" w14:textId="2D269EDF" w:rsidR="00C13251" w:rsidRPr="00B3366D" w:rsidRDefault="00C13251" w:rsidP="00C13251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Troldtekt</w:t>
      </w:r>
      <w:r w:rsidR="002E5C18" w:rsidRPr="002E5C18">
        <w:rPr>
          <w:rFonts w:ascii="Arial" w:hAnsi="Arial" w:cs="Arial"/>
          <w:b/>
          <w:sz w:val="24"/>
          <w:szCs w:val="24"/>
          <w:lang w:val="en-US"/>
        </w:rPr>
        <w:t>®</w:t>
      </w:r>
      <w:r w:rsidRPr="00B3366D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EA188D" w:rsidRPr="00B3366D">
        <w:rPr>
          <w:rFonts w:ascii="Arial" w:hAnsi="Arial" w:cs="Arial"/>
          <w:b/>
          <w:sz w:val="24"/>
          <w:szCs w:val="24"/>
          <w:lang w:val="en-US"/>
        </w:rPr>
        <w:t>acoustic</w:t>
      </w:r>
      <w:r w:rsidRPr="00B3366D">
        <w:rPr>
          <w:rFonts w:ascii="Arial" w:hAnsi="Arial" w:cs="Arial"/>
          <w:b/>
          <w:sz w:val="24"/>
          <w:szCs w:val="24"/>
          <w:lang w:val="en-US"/>
        </w:rPr>
        <w:t xml:space="preserve"> panels </w:t>
      </w:r>
      <w:r>
        <w:rPr>
          <w:rFonts w:ascii="Arial" w:hAnsi="Arial" w:cs="Arial"/>
          <w:b/>
          <w:sz w:val="24"/>
          <w:szCs w:val="24"/>
          <w:lang w:val="en-US"/>
        </w:rPr>
        <w:t>for wall cladding installed with Troldtekt screws on</w:t>
      </w:r>
      <w:r w:rsidRPr="00B3366D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 xml:space="preserve">wooden </w:t>
      </w:r>
      <w:proofErr w:type="gramStart"/>
      <w:r>
        <w:rPr>
          <w:rFonts w:ascii="Arial" w:hAnsi="Arial" w:cs="Arial"/>
          <w:b/>
          <w:sz w:val="24"/>
          <w:szCs w:val="24"/>
          <w:lang w:val="en-US"/>
        </w:rPr>
        <w:t>battens</w:t>
      </w:r>
      <w:proofErr w:type="gramEnd"/>
    </w:p>
    <w:p w14:paraId="5CA0E948" w14:textId="77777777" w:rsidR="006E22FC" w:rsidRPr="00A50742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242265FF" w14:textId="77777777" w:rsidR="006E22FC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A50742">
        <w:rPr>
          <w:rFonts w:ascii="Arial" w:hAnsi="Arial" w:cs="Arial"/>
          <w:b/>
          <w:lang w:val="en-US"/>
        </w:rPr>
        <w:t>(</w:t>
      </w:r>
      <w:r w:rsidR="004945E8">
        <w:rPr>
          <w:rFonts w:ascii="Arial" w:hAnsi="Arial" w:cs="Arial"/>
          <w:b/>
          <w:lang w:val="en-US"/>
        </w:rPr>
        <w:t xml:space="preserve">Wall </w:t>
      </w:r>
      <w:r w:rsidR="006B57AA">
        <w:rPr>
          <w:rFonts w:ascii="Arial" w:hAnsi="Arial" w:cs="Arial"/>
          <w:b/>
          <w:lang w:val="en-US"/>
        </w:rPr>
        <w:t>lining</w:t>
      </w:r>
      <w:r w:rsidRPr="00A50742">
        <w:rPr>
          <w:rFonts w:ascii="Arial" w:hAnsi="Arial" w:cs="Arial"/>
          <w:b/>
          <w:lang w:val="en-US"/>
        </w:rPr>
        <w:t>)</w:t>
      </w:r>
    </w:p>
    <w:p w14:paraId="56AF9E42" w14:textId="77777777" w:rsidR="00E545ED" w:rsidRDefault="00E545ED" w:rsidP="00E545ED">
      <w:pPr>
        <w:spacing w:after="0"/>
        <w:rPr>
          <w:rFonts w:ascii="Arial" w:hAnsi="Arial" w:cs="Arial"/>
          <w:b/>
          <w:lang w:val="en-US"/>
        </w:rPr>
      </w:pPr>
    </w:p>
    <w:p w14:paraId="2A5733C7" w14:textId="77777777" w:rsidR="00E545ED" w:rsidRPr="00B47B9A" w:rsidRDefault="00E545ED" w:rsidP="00E545ED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K11</w:t>
      </w:r>
    </w:p>
    <w:p w14:paraId="6E6A1F0C" w14:textId="77777777" w:rsidR="00E545ED" w:rsidRPr="00A50742" w:rsidRDefault="00E545ED" w:rsidP="00E51488">
      <w:pPr>
        <w:spacing w:after="0"/>
        <w:rPr>
          <w:rFonts w:ascii="Arial" w:hAnsi="Arial" w:cs="Arial"/>
          <w:b/>
          <w:lang w:val="en-US"/>
        </w:rPr>
      </w:pPr>
    </w:p>
    <w:p w14:paraId="783613AE" w14:textId="77777777" w:rsidR="006E22FC" w:rsidRPr="00A50742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4D9DF205" w14:textId="77777777" w:rsidR="006E22FC" w:rsidRPr="00A14A66" w:rsidRDefault="004945E8" w:rsidP="004945E8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WALL </w:t>
      </w:r>
      <w:r w:rsidR="006B57AA">
        <w:rPr>
          <w:rFonts w:ascii="Arial" w:hAnsi="Arial" w:cs="Arial"/>
          <w:sz w:val="20"/>
          <w:szCs w:val="20"/>
          <w:lang w:val="en-US"/>
        </w:rPr>
        <w:t>LINING</w:t>
      </w:r>
    </w:p>
    <w:p w14:paraId="3F5A94BD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108F838" w14:textId="77777777" w:rsidR="006E22FC" w:rsidRDefault="006E22FC" w:rsidP="004945E8">
      <w:pPr>
        <w:pStyle w:val="Listeafsnit"/>
        <w:spacing w:after="0"/>
        <w:ind w:firstLine="58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202742DB" w14:textId="77777777" w:rsidR="004945E8" w:rsidRPr="00A14A66" w:rsidRDefault="004945E8" w:rsidP="004945E8">
      <w:pPr>
        <w:pStyle w:val="Listeafsnit"/>
        <w:spacing w:after="0"/>
        <w:ind w:firstLine="584"/>
        <w:rPr>
          <w:rFonts w:ascii="Arial" w:hAnsi="Arial" w:cs="Arial"/>
          <w:sz w:val="20"/>
          <w:szCs w:val="20"/>
          <w:lang w:val="en-US"/>
        </w:rPr>
      </w:pPr>
    </w:p>
    <w:p w14:paraId="1D3C7C1D" w14:textId="0390B098" w:rsidR="004945E8" w:rsidRDefault="004945E8" w:rsidP="004945E8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</w:t>
      </w:r>
      <w:r w:rsidRPr="00204579">
        <w:rPr>
          <w:rFonts w:ascii="Arial" w:hAnsi="Arial" w:cs="Arial"/>
          <w:sz w:val="20"/>
          <w:szCs w:val="20"/>
          <w:lang w:val="en-US"/>
        </w:rPr>
        <w:t xml:space="preserve">ubstrate: </w:t>
      </w:r>
      <w:r>
        <w:rPr>
          <w:rFonts w:ascii="Arial" w:hAnsi="Arial" w:cs="Arial"/>
          <w:sz w:val="20"/>
          <w:szCs w:val="20"/>
          <w:lang w:val="en-US"/>
        </w:rPr>
        <w:t xml:space="preserve">Wooden battens (minimum size </w:t>
      </w:r>
      <w:r w:rsidR="003530B3">
        <w:rPr>
          <w:rFonts w:ascii="Arial" w:hAnsi="Arial" w:cs="Arial"/>
          <w:sz w:val="20"/>
          <w:szCs w:val="20"/>
          <w:lang w:val="en-US"/>
        </w:rPr>
        <w:t xml:space="preserve">   x    </w:t>
      </w:r>
      <w:r w:rsidR="00D90A69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347232FC" w14:textId="77777777" w:rsidR="004945E8" w:rsidRPr="00204579" w:rsidRDefault="004945E8" w:rsidP="004945E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Additional</w:t>
      </w:r>
      <w:proofErr w:type="spellEnd"/>
      <w:r>
        <w:rPr>
          <w:rFonts w:ascii="Arial" w:hAnsi="Arial" w:cs="Arial"/>
          <w:sz w:val="20"/>
          <w:szCs w:val="20"/>
        </w:rPr>
        <w:t xml:space="preserve"> supports</w:t>
      </w:r>
      <w:r w:rsidRPr="00204579">
        <w:rPr>
          <w:rFonts w:ascii="Arial" w:hAnsi="Arial" w:cs="Arial"/>
          <w:sz w:val="20"/>
          <w:szCs w:val="20"/>
          <w:lang w:val="en-US"/>
        </w:rPr>
        <w:t>: ………………………</w:t>
      </w:r>
    </w:p>
    <w:p w14:paraId="1C1ACE35" w14:textId="77777777" w:rsidR="004945E8" w:rsidRDefault="004945E8" w:rsidP="004945E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4B6586DE" w14:textId="7E0908C0" w:rsidR="006E22FC" w:rsidRPr="00A33A0C" w:rsidRDefault="00401696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Wall </w:t>
      </w:r>
      <w:r w:rsidR="006B57AA">
        <w:rPr>
          <w:rFonts w:ascii="Arial" w:hAnsi="Arial" w:cs="Arial"/>
          <w:sz w:val="20"/>
          <w:szCs w:val="20"/>
          <w:lang w:val="en-US"/>
        </w:rPr>
        <w:t>lining</w:t>
      </w:r>
      <w:r w:rsidR="006E22FC" w:rsidRPr="00A33A0C">
        <w:rPr>
          <w:rFonts w:ascii="Arial" w:hAnsi="Arial" w:cs="Arial"/>
          <w:sz w:val="20"/>
          <w:szCs w:val="20"/>
          <w:lang w:val="en-US"/>
        </w:rPr>
        <w:t xml:space="preserve"> manufacturer/supplier: </w:t>
      </w:r>
      <w:r w:rsidR="008B40E6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8B40E6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8B40E6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8B40E6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8B40E6">
        <w:rPr>
          <w:rFonts w:ascii="Arial" w:hAnsi="Arial" w:cs="Arial"/>
          <w:sz w:val="20"/>
          <w:szCs w:val="20"/>
          <w:lang w:val="en-US"/>
        </w:rPr>
        <w:t xml:space="preserve">, </w:t>
      </w:r>
      <w:r w:rsidR="008B40E6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8B40E6">
        <w:rPr>
          <w:rFonts w:ascii="Arial" w:hAnsi="Arial" w:cs="Arial"/>
          <w:sz w:val="20"/>
          <w:szCs w:val="20"/>
          <w:lang w:val="en-US"/>
        </w:rPr>
        <w:t xml:space="preserve">, </w:t>
      </w:r>
      <w:r w:rsidR="008B40E6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8B40E6">
        <w:rPr>
          <w:rFonts w:ascii="Arial" w:hAnsi="Arial" w:cs="Arial"/>
          <w:sz w:val="20"/>
          <w:szCs w:val="20"/>
          <w:lang w:val="en-US"/>
        </w:rPr>
        <w:t xml:space="preserve"> </w:t>
      </w:r>
      <w:r w:rsidR="008B40E6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8B40E6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8B40E6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10F3D4A8" w14:textId="3DA9A95A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>Product reference: Troldtekt</w:t>
      </w:r>
      <w:bookmarkStart w:id="0" w:name="_Hlk184645656"/>
      <w:r w:rsidR="002E5C18" w:rsidRPr="003530B3">
        <w:rPr>
          <w:rFonts w:ascii="Arial" w:hAnsi="Arial" w:cs="Arial"/>
          <w:sz w:val="20"/>
          <w:szCs w:val="20"/>
          <w:lang w:val="en-US"/>
        </w:rPr>
        <w:t>®</w:t>
      </w:r>
      <w:bookmarkEnd w:id="0"/>
      <w:r w:rsidR="002E5C18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A14A66">
        <w:rPr>
          <w:rFonts w:ascii="Arial" w:hAnsi="Arial" w:cs="Arial"/>
          <w:sz w:val="20"/>
          <w:szCs w:val="20"/>
        </w:rPr>
        <w:t>a</w:t>
      </w:r>
      <w:r w:rsidR="002E5C18">
        <w:rPr>
          <w:rFonts w:ascii="Arial" w:hAnsi="Arial" w:cs="Arial"/>
          <w:sz w:val="20"/>
          <w:szCs w:val="20"/>
        </w:rPr>
        <w:t>coustic</w:t>
      </w:r>
      <w:proofErr w:type="spellEnd"/>
    </w:p>
    <w:p w14:paraId="7531FAFC" w14:textId="6BCDEE5C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3C211F">
        <w:rPr>
          <w:rFonts w:ascii="Arial" w:hAnsi="Arial" w:cs="Arial"/>
          <w:sz w:val="20"/>
          <w:szCs w:val="20"/>
          <w:lang w:val="en-US"/>
        </w:rPr>
        <w:t>special size.</w:t>
      </w:r>
    </w:p>
    <w:p w14:paraId="19767A1A" w14:textId="77777777" w:rsidR="006E22FC" w:rsidRPr="00065BE4" w:rsidRDefault="00A50742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="006253A8">
        <w:rPr>
          <w:rFonts w:ascii="Arial" w:hAnsi="Arial" w:cs="Arial"/>
          <w:sz w:val="20"/>
          <w:szCs w:val="20"/>
          <w:lang w:val="en-US"/>
        </w:rPr>
        <w:t xml:space="preserve">25mm, </w:t>
      </w:r>
      <w:r w:rsidR="006E22FC" w:rsidRPr="00065BE4">
        <w:rPr>
          <w:rFonts w:ascii="Arial" w:hAnsi="Arial" w:cs="Arial"/>
          <w:sz w:val="20"/>
          <w:szCs w:val="20"/>
          <w:lang w:val="en-US"/>
        </w:rPr>
        <w:t>35mm</w:t>
      </w:r>
    </w:p>
    <w:p w14:paraId="717493F2" w14:textId="77777777" w:rsidR="003530B3" w:rsidRPr="006845CD" w:rsidRDefault="003530B3" w:rsidP="003530B3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205C8D72" w14:textId="77777777" w:rsidR="003530B3" w:rsidRPr="00A14A66" w:rsidRDefault="003530B3" w:rsidP="003530B3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03496177" w14:textId="1BF6798E" w:rsidR="00C13251" w:rsidRDefault="00C13251" w:rsidP="00C1325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 xml:space="preserve">K0 - Square edges, </w:t>
      </w:r>
      <w:r w:rsidR="00554CBC">
        <w:rPr>
          <w:rFonts w:ascii="Arial" w:hAnsi="Arial" w:cs="Arial"/>
          <w:sz w:val="20"/>
          <w:szCs w:val="20"/>
          <w:lang w:val="en-US"/>
        </w:rPr>
        <w:t xml:space="preserve">K0-U - Square edges with U-trace, </w:t>
      </w:r>
      <w:r>
        <w:rPr>
          <w:rFonts w:ascii="Arial" w:hAnsi="Arial" w:cs="Arial"/>
          <w:sz w:val="20"/>
          <w:szCs w:val="20"/>
          <w:lang w:val="en-US"/>
        </w:rPr>
        <w:t>K5 - 5</w:t>
      </w:r>
      <w:r w:rsidR="00F20DB8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 xml:space="preserve"> bevel, K5-F - With bevel, </w:t>
      </w:r>
      <w:r w:rsidRPr="00472558">
        <w:rPr>
          <w:rFonts w:ascii="Arial" w:hAnsi="Arial" w:cs="Arial"/>
          <w:sz w:val="20"/>
          <w:szCs w:val="20"/>
          <w:lang w:val="en-US"/>
        </w:rPr>
        <w:t>K5-FU - S</w:t>
      </w:r>
      <w:r>
        <w:rPr>
          <w:rFonts w:ascii="Arial" w:hAnsi="Arial" w:cs="Arial"/>
          <w:sz w:val="20"/>
          <w:szCs w:val="20"/>
          <w:lang w:val="en-US"/>
        </w:rPr>
        <w:t xml:space="preserve">hiplap with rebate for U-groove, </w:t>
      </w:r>
      <w:r w:rsidRPr="00472558">
        <w:rPr>
          <w:rFonts w:ascii="Arial" w:hAnsi="Arial" w:cs="Arial"/>
          <w:sz w:val="20"/>
          <w:szCs w:val="20"/>
          <w:lang w:val="en-US"/>
        </w:rPr>
        <w:t>K11 - 11</w:t>
      </w:r>
      <w:r w:rsidR="00F20DB8">
        <w:rPr>
          <w:rFonts w:ascii="Arial" w:hAnsi="Arial" w:cs="Arial"/>
          <w:sz w:val="20"/>
          <w:szCs w:val="20"/>
          <w:lang w:val="en-US"/>
        </w:rPr>
        <w:t>mm</w:t>
      </w:r>
      <w:r w:rsidRPr="00472558">
        <w:rPr>
          <w:rFonts w:ascii="Arial" w:hAnsi="Arial" w:cs="Arial"/>
          <w:sz w:val="20"/>
          <w:szCs w:val="20"/>
          <w:lang w:val="en-US"/>
        </w:rPr>
        <w:t xml:space="preserve"> bevel. </w:t>
      </w:r>
    </w:p>
    <w:p w14:paraId="69FA5E0C" w14:textId="77777777" w:rsidR="003530B3" w:rsidRDefault="006B57AA" w:rsidP="00E828E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Lin</w:t>
      </w:r>
      <w:r w:rsidR="00401696" w:rsidRPr="002C77F5">
        <w:rPr>
          <w:rFonts w:ascii="Arial" w:hAnsi="Arial" w:cs="Arial"/>
          <w:sz w:val="20"/>
          <w:szCs w:val="20"/>
          <w:lang w:val="en-US"/>
        </w:rPr>
        <w:t>ing type</w:t>
      </w:r>
      <w:r w:rsidR="006E22FC" w:rsidRPr="002C77F5">
        <w:rPr>
          <w:rFonts w:ascii="Arial" w:hAnsi="Arial" w:cs="Arial"/>
          <w:sz w:val="20"/>
          <w:szCs w:val="20"/>
          <w:lang w:val="en-US"/>
        </w:rPr>
        <w:t xml:space="preserve">: </w:t>
      </w:r>
      <w:r w:rsidR="00E828E8" w:rsidRPr="00E828E8">
        <w:rPr>
          <w:rFonts w:ascii="Arial" w:hAnsi="Arial" w:cs="Arial"/>
          <w:sz w:val="20"/>
          <w:szCs w:val="20"/>
          <w:lang w:val="en-US"/>
        </w:rPr>
        <w:t xml:space="preserve">Fine </w:t>
      </w:r>
      <w:proofErr w:type="spellStart"/>
      <w:r w:rsidR="00E828E8" w:rsidRPr="00E828E8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="00E828E8" w:rsidRPr="00E828E8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</w:t>
      </w:r>
      <w:r w:rsidR="003530B3" w:rsidRPr="003530B3">
        <w:rPr>
          <w:rFonts w:ascii="Arial" w:hAnsi="Arial" w:cs="Arial"/>
          <w:sz w:val="20"/>
          <w:szCs w:val="20"/>
          <w:lang w:val="en-US"/>
        </w:rPr>
        <w:t>The panels must be available as PEFC (PEFC/09-31-030) - and FSC® (FSC® C115450)-certified.</w:t>
      </w:r>
    </w:p>
    <w:p w14:paraId="312CC170" w14:textId="2E115519" w:rsidR="002C77F5" w:rsidRDefault="006E22FC" w:rsidP="00E828E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2C77F5">
        <w:rPr>
          <w:rFonts w:ascii="Arial" w:hAnsi="Arial" w:cs="Arial"/>
          <w:sz w:val="20"/>
          <w:szCs w:val="20"/>
          <w:lang w:val="en-US"/>
        </w:rPr>
        <w:t>Certi</w:t>
      </w:r>
      <w:r w:rsidR="002C77F5">
        <w:rPr>
          <w:rFonts w:ascii="Arial" w:hAnsi="Arial" w:cs="Arial"/>
          <w:sz w:val="20"/>
          <w:szCs w:val="20"/>
          <w:lang w:val="en-US"/>
        </w:rPr>
        <w:t>fied “</w:t>
      </w:r>
      <w:r w:rsidR="003530B3">
        <w:rPr>
          <w:rFonts w:ascii="Arial" w:hAnsi="Arial" w:cs="Arial"/>
          <w:sz w:val="20"/>
          <w:szCs w:val="20"/>
          <w:lang w:val="en-US"/>
        </w:rPr>
        <w:t>Gold</w:t>
      </w:r>
      <w:r w:rsidR="002C77F5">
        <w:rPr>
          <w:rFonts w:ascii="Arial" w:hAnsi="Arial" w:cs="Arial"/>
          <w:sz w:val="20"/>
          <w:szCs w:val="20"/>
          <w:lang w:val="en-US"/>
        </w:rPr>
        <w:t>” Cradle to Cradle” and the "Allergy Friendly Product Award" - "Allergy UK".</w:t>
      </w:r>
    </w:p>
    <w:p w14:paraId="1D05A9CD" w14:textId="77777777" w:rsidR="006E22FC" w:rsidRPr="002C77F5" w:rsidRDefault="006B57AA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Lin</w:t>
      </w:r>
      <w:r w:rsidR="00401696" w:rsidRPr="002C77F5">
        <w:rPr>
          <w:rFonts w:ascii="Arial" w:hAnsi="Arial" w:cs="Arial"/>
          <w:sz w:val="20"/>
          <w:szCs w:val="20"/>
          <w:lang w:val="en-US"/>
        </w:rPr>
        <w:t>ing module</w:t>
      </w:r>
      <w:r w:rsidR="006E22FC" w:rsidRPr="002C77F5">
        <w:rPr>
          <w:rFonts w:ascii="Arial" w:hAnsi="Arial" w:cs="Arial"/>
          <w:sz w:val="20"/>
          <w:szCs w:val="20"/>
          <w:lang w:val="en-US"/>
        </w:rPr>
        <w:t>: 600X600mm, 600X1200mm</w:t>
      </w:r>
      <w:r w:rsidR="00A50742" w:rsidRPr="002C77F5">
        <w:rPr>
          <w:rFonts w:ascii="Arial" w:hAnsi="Arial" w:cs="Arial"/>
          <w:sz w:val="20"/>
          <w:szCs w:val="20"/>
          <w:lang w:val="en-US"/>
        </w:rPr>
        <w:t xml:space="preserve">, </w:t>
      </w:r>
      <w:r w:rsidR="006E22FC" w:rsidRPr="002C77F5">
        <w:rPr>
          <w:rFonts w:ascii="Arial" w:hAnsi="Arial" w:cs="Arial"/>
          <w:sz w:val="20"/>
          <w:szCs w:val="20"/>
          <w:lang w:val="en-US"/>
        </w:rPr>
        <w:t>600X2400mm</w:t>
      </w:r>
      <w:r w:rsidR="003C211F" w:rsidRPr="002C77F5">
        <w:rPr>
          <w:rFonts w:ascii="Arial" w:hAnsi="Arial" w:cs="Arial"/>
          <w:sz w:val="20"/>
          <w:szCs w:val="20"/>
          <w:lang w:val="en-US"/>
        </w:rPr>
        <w:t>.</w:t>
      </w:r>
    </w:p>
    <w:p w14:paraId="7D4FEC38" w14:textId="77777777" w:rsidR="00C13251" w:rsidRPr="00C13251" w:rsidRDefault="00C13251" w:rsidP="00C1325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>
        <w:rPr>
          <w:rFonts w:ascii="Arial" w:hAnsi="Arial" w:cs="Arial"/>
          <w:sz w:val="20"/>
          <w:szCs w:val="20"/>
          <w:lang w:val="en-US"/>
        </w:rPr>
        <w:t>Access:</w:t>
      </w:r>
      <w:r w:rsidRPr="00A14A66">
        <w:rPr>
          <w:rFonts w:ascii="Arial" w:hAnsi="Arial" w:cs="Arial"/>
          <w:sz w:val="20"/>
          <w:szCs w:val="20"/>
          <w:lang w:val="en-US"/>
        </w:rPr>
        <w:t>All</w:t>
      </w:r>
      <w:proofErr w:type="spellEnd"/>
      <w:proofErr w:type="gramEnd"/>
      <w:r w:rsidRPr="00A14A66">
        <w:rPr>
          <w:rFonts w:ascii="Arial" w:hAnsi="Arial" w:cs="Arial"/>
          <w:sz w:val="20"/>
          <w:szCs w:val="20"/>
          <w:lang w:val="en-US"/>
        </w:rPr>
        <w:t xml:space="preserve"> panel units are screw fastened and demountable</w:t>
      </w:r>
    </w:p>
    <w:p w14:paraId="7E261CDF" w14:textId="77777777" w:rsidR="006253A8" w:rsidRDefault="006E22FC" w:rsidP="006253A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t>Manu</w:t>
      </w:r>
      <w:r w:rsidR="00401696">
        <w:rPr>
          <w:rFonts w:ascii="Arial" w:hAnsi="Arial" w:cs="Arial"/>
          <w:sz w:val="20"/>
          <w:szCs w:val="20"/>
          <w:lang w:val="en-US"/>
        </w:rPr>
        <w:t xml:space="preserve">facturer’s Troldtekt </w:t>
      </w:r>
      <w:r w:rsidRPr="00DF432B">
        <w:rPr>
          <w:rFonts w:ascii="Arial" w:hAnsi="Arial" w:cs="Arial"/>
          <w:sz w:val="20"/>
          <w:szCs w:val="20"/>
          <w:lang w:val="en-US"/>
        </w:rPr>
        <w:t>components to include Troldtekt screws</w:t>
      </w:r>
      <w:r w:rsidR="00F20DB8">
        <w:rPr>
          <w:rFonts w:ascii="Arial" w:hAnsi="Arial" w:cs="Arial"/>
          <w:sz w:val="20"/>
          <w:szCs w:val="20"/>
          <w:lang w:val="en-US"/>
        </w:rPr>
        <w:t xml:space="preserve"> for wood</w:t>
      </w:r>
      <w:r>
        <w:rPr>
          <w:rFonts w:ascii="Arial" w:hAnsi="Arial" w:cs="Arial"/>
          <w:sz w:val="20"/>
          <w:szCs w:val="20"/>
          <w:lang w:val="en-US"/>
        </w:rPr>
        <w:t>.</w:t>
      </w:r>
      <w:r w:rsidR="006253A8" w:rsidRPr="006253A8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172E9305" w14:textId="03DAA784" w:rsidR="00FE753A" w:rsidRDefault="00FE753A" w:rsidP="006253A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554CBC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554CBC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554CBC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70CAF1F8" w14:textId="77777777" w:rsidR="006253A8" w:rsidRPr="005C5FA5" w:rsidRDefault="006253A8" w:rsidP="006253A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4B1980D" w14:textId="77777777" w:rsidR="006253A8" w:rsidRPr="00204579" w:rsidRDefault="006253A8" w:rsidP="006253A8">
      <w:pPr>
        <w:spacing w:after="0"/>
        <w:ind w:left="1305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Setting</w:t>
      </w:r>
      <w:proofErr w:type="spellEnd"/>
      <w:r>
        <w:rPr>
          <w:rFonts w:ascii="Arial" w:hAnsi="Arial" w:cs="Arial"/>
          <w:sz w:val="20"/>
          <w:szCs w:val="20"/>
        </w:rPr>
        <w:t xml:space="preserve"> out</w:t>
      </w:r>
    </w:p>
    <w:p w14:paraId="1C23065D" w14:textId="65F080A7" w:rsidR="006253A8" w:rsidRDefault="006253A8" w:rsidP="006253A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Long edges horizontal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centred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on supports</w:t>
      </w:r>
      <w:r w:rsidR="00CB49B3">
        <w:rPr>
          <w:rFonts w:ascii="Arial" w:hAnsi="Arial" w:cs="Arial"/>
          <w:sz w:val="20"/>
          <w:szCs w:val="20"/>
          <w:lang w:val="en-US"/>
        </w:rPr>
        <w:t>.</w:t>
      </w:r>
    </w:p>
    <w:p w14:paraId="06B7D6E2" w14:textId="77777777" w:rsidR="006253A8" w:rsidRDefault="006253A8" w:rsidP="006253A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55BB5F50" w14:textId="77777777" w:rsidR="006253A8" w:rsidRDefault="006253A8" w:rsidP="006253A8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Fixing to supports</w:t>
      </w:r>
    </w:p>
    <w:p w14:paraId="10445748" w14:textId="77777777" w:rsidR="006253A8" w:rsidRDefault="006253A8" w:rsidP="006253A8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</w:p>
    <w:p w14:paraId="28D5291E" w14:textId="7D24ECF0" w:rsidR="001710F7" w:rsidRDefault="006253A8" w:rsidP="006253A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Fasteners</w:t>
      </w:r>
      <w:r w:rsidR="00F20DB8">
        <w:rPr>
          <w:rFonts w:ascii="Arial" w:hAnsi="Arial" w:cs="Arial"/>
          <w:sz w:val="20"/>
          <w:szCs w:val="20"/>
          <w:lang w:val="en-US"/>
        </w:rPr>
        <w:t xml:space="preserve">: Troldtekt wood screw </w:t>
      </w:r>
      <w:r w:rsidR="00AD2B05">
        <w:rPr>
          <w:rFonts w:ascii="Arial" w:hAnsi="Arial" w:cs="Arial"/>
          <w:sz w:val="20"/>
          <w:szCs w:val="20"/>
          <w:lang w:val="en-US"/>
        </w:rPr>
        <w:t>4.2</w:t>
      </w:r>
      <w:r w:rsidR="00F20DB8">
        <w:rPr>
          <w:rFonts w:ascii="Arial" w:hAnsi="Arial" w:cs="Arial"/>
          <w:sz w:val="20"/>
          <w:szCs w:val="20"/>
          <w:lang w:val="en-US"/>
        </w:rPr>
        <w:t xml:space="preserve"> x 45mm (25mm panels), </w:t>
      </w:r>
      <w:r w:rsidR="00AD2B05">
        <w:rPr>
          <w:rFonts w:ascii="Arial" w:hAnsi="Arial" w:cs="Arial"/>
          <w:sz w:val="20"/>
          <w:szCs w:val="20"/>
          <w:lang w:val="en-US"/>
        </w:rPr>
        <w:t>4.2</w:t>
      </w:r>
      <w:r w:rsidR="00F20DB8">
        <w:rPr>
          <w:rFonts w:ascii="Arial" w:hAnsi="Arial" w:cs="Arial"/>
          <w:sz w:val="20"/>
          <w:szCs w:val="20"/>
          <w:lang w:val="en-US"/>
        </w:rPr>
        <w:t xml:space="preserve"> x 55mm (35</w:t>
      </w:r>
      <w:r>
        <w:rPr>
          <w:rFonts w:ascii="Arial" w:hAnsi="Arial" w:cs="Arial"/>
          <w:sz w:val="20"/>
          <w:szCs w:val="20"/>
          <w:lang w:val="en-US"/>
        </w:rPr>
        <w:t xml:space="preserve">mm panels). </w:t>
      </w:r>
      <w:r w:rsidRPr="002E279D">
        <w:rPr>
          <w:rFonts w:ascii="Arial" w:hAnsi="Arial" w:cs="Arial"/>
          <w:sz w:val="20"/>
          <w:szCs w:val="20"/>
          <w:lang w:val="en-US"/>
        </w:rPr>
        <w:t xml:space="preserve">Installation </w:t>
      </w:r>
      <w:r w:rsidR="001710F7">
        <w:rPr>
          <w:rFonts w:ascii="Arial" w:hAnsi="Arial" w:cs="Arial"/>
          <w:sz w:val="20"/>
          <w:szCs w:val="20"/>
          <w:lang w:val="en-US"/>
        </w:rPr>
        <w:t>should</w:t>
      </w:r>
      <w:r w:rsidRPr="002E279D">
        <w:rPr>
          <w:rFonts w:ascii="Arial" w:hAnsi="Arial" w:cs="Arial"/>
          <w:sz w:val="20"/>
          <w:szCs w:val="20"/>
          <w:lang w:val="en-US"/>
        </w:rPr>
        <w:t xml:space="preserve"> be in accordance wi</w:t>
      </w:r>
      <w:r w:rsidR="001710F7">
        <w:rPr>
          <w:rFonts w:ascii="Arial" w:hAnsi="Arial" w:cs="Arial"/>
          <w:sz w:val="20"/>
          <w:szCs w:val="20"/>
          <w:lang w:val="en-US"/>
        </w:rPr>
        <w:t xml:space="preserve">th manufacturer’s instructions, </w:t>
      </w:r>
      <w:r w:rsidRPr="002E279D">
        <w:rPr>
          <w:rFonts w:ascii="Arial" w:hAnsi="Arial" w:cs="Arial"/>
          <w:sz w:val="20"/>
          <w:szCs w:val="20"/>
          <w:lang w:val="en-US"/>
        </w:rPr>
        <w:t xml:space="preserve">see </w:t>
      </w:r>
      <w:hyperlink r:id="rId6" w:history="1">
        <w:r w:rsidR="00CB49B3" w:rsidRPr="00F61173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CB49B3">
        <w:rPr>
          <w:rFonts w:ascii="Arial" w:hAnsi="Arial" w:cs="Arial"/>
          <w:sz w:val="20"/>
          <w:szCs w:val="20"/>
          <w:lang w:val="en-US"/>
        </w:rPr>
        <w:t xml:space="preserve"> </w:t>
      </w:r>
      <w:r w:rsidRPr="002E279D">
        <w:rPr>
          <w:rFonts w:ascii="Arial" w:hAnsi="Arial" w:cs="Arial"/>
          <w:sz w:val="20"/>
          <w:szCs w:val="20"/>
          <w:lang w:val="en-US"/>
        </w:rPr>
        <w:t xml:space="preserve"> </w:t>
      </w:r>
      <w:r w:rsidR="001710F7">
        <w:rPr>
          <w:rFonts w:ascii="Arial" w:hAnsi="Arial" w:cs="Arial"/>
          <w:sz w:val="20"/>
          <w:szCs w:val="20"/>
          <w:lang w:val="en-US"/>
        </w:rPr>
        <w:t>for</w:t>
      </w:r>
      <w:r w:rsidRPr="002E279D">
        <w:rPr>
          <w:rFonts w:ascii="Arial" w:hAnsi="Arial" w:cs="Arial"/>
          <w:sz w:val="20"/>
          <w:szCs w:val="20"/>
          <w:lang w:val="en-US"/>
        </w:rPr>
        <w:t xml:space="preserve"> download</w:t>
      </w:r>
      <w:r w:rsidR="001710F7">
        <w:rPr>
          <w:rFonts w:ascii="Arial" w:hAnsi="Arial" w:cs="Arial"/>
          <w:sz w:val="20"/>
          <w:szCs w:val="20"/>
          <w:lang w:val="en-US"/>
        </w:rPr>
        <w:t>.</w:t>
      </w:r>
    </w:p>
    <w:p w14:paraId="14973413" w14:textId="452C6448" w:rsidR="006253A8" w:rsidRDefault="006253A8" w:rsidP="006253A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5C5FA5">
        <w:rPr>
          <w:rFonts w:ascii="Arial" w:hAnsi="Arial" w:cs="Arial"/>
          <w:sz w:val="20"/>
          <w:szCs w:val="20"/>
          <w:lang w:val="en-US"/>
        </w:rPr>
        <w:t xml:space="preserve">Fixing: Install battens (minimum size </w:t>
      </w:r>
      <w:r w:rsidR="003817DC">
        <w:rPr>
          <w:rFonts w:ascii="Arial" w:hAnsi="Arial" w:cs="Arial"/>
          <w:sz w:val="20"/>
          <w:szCs w:val="20"/>
          <w:lang w:val="en-US"/>
        </w:rPr>
        <w:t xml:space="preserve"> </w:t>
      </w:r>
      <w:r w:rsidRPr="005C5FA5">
        <w:rPr>
          <w:rFonts w:ascii="Arial" w:hAnsi="Arial" w:cs="Arial"/>
          <w:sz w:val="20"/>
          <w:szCs w:val="20"/>
          <w:lang w:val="en-US"/>
        </w:rPr>
        <w:t xml:space="preserve"> x</w:t>
      </w:r>
      <w:r w:rsidR="003817DC">
        <w:rPr>
          <w:rFonts w:ascii="Arial" w:hAnsi="Arial" w:cs="Arial"/>
          <w:sz w:val="20"/>
          <w:szCs w:val="20"/>
          <w:lang w:val="en-US"/>
        </w:rPr>
        <w:t xml:space="preserve">    mm</w:t>
      </w:r>
      <w:r w:rsidRPr="005C5FA5">
        <w:rPr>
          <w:rFonts w:ascii="Arial" w:hAnsi="Arial" w:cs="Arial"/>
          <w:sz w:val="20"/>
          <w:szCs w:val="20"/>
          <w:lang w:val="en-US"/>
        </w:rPr>
        <w:t>) horizontall</w:t>
      </w:r>
      <w:r w:rsidR="00F20DB8">
        <w:rPr>
          <w:rFonts w:ascii="Arial" w:hAnsi="Arial" w:cs="Arial"/>
          <w:sz w:val="20"/>
          <w:szCs w:val="20"/>
          <w:lang w:val="en-US"/>
        </w:rPr>
        <w:t xml:space="preserve">y with a </w:t>
      </w:r>
      <w:proofErr w:type="spellStart"/>
      <w:r w:rsidR="00F20DB8">
        <w:rPr>
          <w:rFonts w:ascii="Arial" w:hAnsi="Arial" w:cs="Arial"/>
          <w:sz w:val="20"/>
          <w:szCs w:val="20"/>
          <w:lang w:val="en-US"/>
        </w:rPr>
        <w:t>centre</w:t>
      </w:r>
      <w:proofErr w:type="spellEnd"/>
      <w:r w:rsidR="00F20DB8">
        <w:rPr>
          <w:rFonts w:ascii="Arial" w:hAnsi="Arial" w:cs="Arial"/>
          <w:sz w:val="20"/>
          <w:szCs w:val="20"/>
          <w:lang w:val="en-US"/>
        </w:rPr>
        <w:t xml:space="preserve"> spac</w:t>
      </w:r>
      <w:r w:rsidR="00F20DB8">
        <w:rPr>
          <w:rFonts w:ascii="Arial" w:hAnsi="Arial" w:cs="Arial"/>
          <w:sz w:val="20"/>
          <w:szCs w:val="20"/>
          <w:lang w:val="en-US"/>
        </w:rPr>
        <w:softHyphen/>
        <w:t>ing of 600</w:t>
      </w:r>
      <w:r w:rsidRPr="005C5FA5">
        <w:rPr>
          <w:rFonts w:ascii="Arial" w:hAnsi="Arial" w:cs="Arial"/>
          <w:sz w:val="20"/>
          <w:szCs w:val="20"/>
          <w:lang w:val="en-US"/>
        </w:rPr>
        <w:t xml:space="preserve">mm starting from the base of the wall. Set out the Troldtekt panels along the wall base starting from the </w:t>
      </w:r>
      <w:proofErr w:type="spellStart"/>
      <w:r w:rsidRPr="005C5FA5">
        <w:rPr>
          <w:rFonts w:ascii="Arial" w:hAnsi="Arial" w:cs="Arial"/>
          <w:sz w:val="20"/>
          <w:szCs w:val="20"/>
          <w:lang w:val="en-US"/>
        </w:rPr>
        <w:t>centre</w:t>
      </w:r>
      <w:proofErr w:type="spellEnd"/>
      <w:r w:rsidRPr="005C5FA5">
        <w:rPr>
          <w:rFonts w:ascii="Arial" w:hAnsi="Arial" w:cs="Arial"/>
          <w:sz w:val="20"/>
          <w:szCs w:val="20"/>
          <w:lang w:val="en-US"/>
        </w:rPr>
        <w:t xml:space="preserve"> of the wall, ensuring that the end cut panels are of equal size. The optimum aesthetic effect is obtained by installing the panels in broken bond.</w:t>
      </w:r>
    </w:p>
    <w:p w14:paraId="07B57E05" w14:textId="4B9C8431" w:rsidR="006253A8" w:rsidRDefault="006253A8" w:rsidP="006253A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5C5FA5">
        <w:rPr>
          <w:rFonts w:ascii="Arial" w:hAnsi="Arial" w:cs="Arial"/>
          <w:sz w:val="20"/>
          <w:szCs w:val="20"/>
          <w:lang w:val="en-US"/>
        </w:rPr>
        <w:lastRenderedPageBreak/>
        <w:t>Position and install the first line of Troldtekt panels along the base of the wall, ensuring that the panels are in</w:t>
      </w:r>
      <w:r w:rsidRPr="005C5FA5">
        <w:rPr>
          <w:rFonts w:ascii="Arial" w:hAnsi="Arial" w:cs="Arial"/>
          <w:sz w:val="20"/>
          <w:szCs w:val="20"/>
          <w:lang w:val="en-US"/>
        </w:rPr>
        <w:softHyphen/>
        <w:t>stalled closely together. Fix the panels using Troldtek</w:t>
      </w:r>
      <w:r w:rsidR="00F20DB8">
        <w:rPr>
          <w:rFonts w:ascii="Arial" w:hAnsi="Arial" w:cs="Arial"/>
          <w:sz w:val="20"/>
          <w:szCs w:val="20"/>
          <w:lang w:val="en-US"/>
        </w:rPr>
        <w:t>t screws spaced at maxi</w:t>
      </w:r>
      <w:r w:rsidR="00F20DB8">
        <w:rPr>
          <w:rFonts w:ascii="Arial" w:hAnsi="Arial" w:cs="Arial"/>
          <w:sz w:val="20"/>
          <w:szCs w:val="20"/>
          <w:lang w:val="en-US"/>
        </w:rPr>
        <w:softHyphen/>
        <w:t>mum 600</w:t>
      </w:r>
      <w:r w:rsidRPr="005C5FA5">
        <w:rPr>
          <w:rFonts w:ascii="Arial" w:hAnsi="Arial" w:cs="Arial"/>
          <w:sz w:val="20"/>
          <w:szCs w:val="20"/>
          <w:lang w:val="en-US"/>
        </w:rPr>
        <w:t xml:space="preserve">mm </w:t>
      </w:r>
      <w:proofErr w:type="spellStart"/>
      <w:r w:rsidRPr="005C5FA5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Pr="005C5FA5">
        <w:rPr>
          <w:rFonts w:ascii="Arial" w:hAnsi="Arial" w:cs="Arial"/>
          <w:sz w:val="20"/>
          <w:szCs w:val="20"/>
          <w:lang w:val="en-US"/>
        </w:rPr>
        <w:t xml:space="preserve"> positioned at 25</w:t>
      </w:r>
      <w:r w:rsidR="00F20DB8">
        <w:rPr>
          <w:rFonts w:ascii="Arial" w:hAnsi="Arial" w:cs="Arial"/>
          <w:sz w:val="20"/>
          <w:szCs w:val="20"/>
          <w:lang w:val="en-US"/>
        </w:rPr>
        <w:t>mm</w:t>
      </w:r>
      <w:r w:rsidRPr="005C5FA5">
        <w:rPr>
          <w:rFonts w:ascii="Arial" w:hAnsi="Arial" w:cs="Arial"/>
          <w:sz w:val="20"/>
          <w:szCs w:val="20"/>
          <w:lang w:val="en-US"/>
        </w:rPr>
        <w:t xml:space="preserve"> from the panel edges. Be careful not to overdrive the screws and so cause an indentation in the panel.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8B0335F" w14:textId="3A9327FE" w:rsidR="00FE753A" w:rsidRDefault="00FE753A" w:rsidP="00FE753A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E753A">
        <w:rPr>
          <w:rFonts w:ascii="Arial" w:hAnsi="Arial" w:cs="Arial"/>
          <w:sz w:val="20"/>
          <w:szCs w:val="20"/>
          <w:lang w:val="en-US"/>
        </w:rPr>
        <w:t xml:space="preserve">If required place 30 or 50mm </w:t>
      </w:r>
      <w:r w:rsidR="00554CBC">
        <w:rPr>
          <w:rFonts w:ascii="Arial" w:hAnsi="Arial" w:cs="Arial"/>
          <w:sz w:val="20"/>
          <w:szCs w:val="20"/>
          <w:lang w:val="en-US"/>
        </w:rPr>
        <w:t>stone wool</w:t>
      </w:r>
      <w:r w:rsidRPr="00FE753A">
        <w:rPr>
          <w:rFonts w:ascii="Arial" w:hAnsi="Arial" w:cs="Arial"/>
          <w:sz w:val="20"/>
          <w:szCs w:val="20"/>
          <w:lang w:val="en-US"/>
        </w:rPr>
        <w:t xml:space="preserve"> acoustic p</w:t>
      </w:r>
      <w:r>
        <w:rPr>
          <w:rFonts w:ascii="Arial" w:hAnsi="Arial" w:cs="Arial"/>
          <w:sz w:val="20"/>
          <w:szCs w:val="20"/>
          <w:lang w:val="en-US"/>
        </w:rPr>
        <w:t>ads behind Troldtekt panels and</w:t>
      </w:r>
      <w:r w:rsidRPr="00FE753A">
        <w:rPr>
          <w:rFonts w:ascii="Arial" w:hAnsi="Arial" w:cs="Arial"/>
          <w:sz w:val="20"/>
          <w:szCs w:val="20"/>
          <w:lang w:val="en-US"/>
        </w:rPr>
        <w:t xml:space="preserve"> fit tightly between battens fixing where nec</w:t>
      </w:r>
      <w:r>
        <w:rPr>
          <w:rFonts w:ascii="Arial" w:hAnsi="Arial" w:cs="Arial"/>
          <w:sz w:val="20"/>
          <w:szCs w:val="20"/>
          <w:lang w:val="en-US"/>
        </w:rPr>
        <w:t>essary</w:t>
      </w:r>
      <w:r w:rsidRPr="00FE753A">
        <w:rPr>
          <w:rFonts w:ascii="Arial" w:hAnsi="Arial" w:cs="Arial"/>
          <w:sz w:val="20"/>
          <w:szCs w:val="20"/>
          <w:lang w:val="en-US"/>
        </w:rPr>
        <w:t>.</w:t>
      </w:r>
    </w:p>
    <w:p w14:paraId="7AAFAE22" w14:textId="77777777" w:rsidR="006253A8" w:rsidRPr="00A14A66" w:rsidRDefault="006253A8" w:rsidP="006253A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40B83A66" w14:textId="77777777" w:rsidR="006253A8" w:rsidRPr="00A14A66" w:rsidRDefault="006253A8" w:rsidP="006253A8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940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BOARD MOISTURE CONTENT AND CONDITIONING</w:t>
      </w:r>
    </w:p>
    <w:p w14:paraId="76A53231" w14:textId="77777777" w:rsidR="006253A8" w:rsidRPr="00A14A66" w:rsidRDefault="006253A8" w:rsidP="006253A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3A838B85" w14:textId="2CD183C4" w:rsidR="006253A8" w:rsidRDefault="006253A8" w:rsidP="006253A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284593">
        <w:rPr>
          <w:rFonts w:ascii="Arial" w:hAnsi="Arial" w:cs="Arial"/>
          <w:sz w:val="20"/>
          <w:szCs w:val="20"/>
          <w:lang w:val="en-US"/>
        </w:rPr>
        <w:t>It is important that the Troldtekt panels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284593">
        <w:rPr>
          <w:rFonts w:ascii="Arial" w:hAnsi="Arial" w:cs="Arial"/>
          <w:sz w:val="20"/>
          <w:szCs w:val="20"/>
          <w:lang w:val="en-US"/>
        </w:rPr>
        <w:t xml:space="preserve">are allowed to </w:t>
      </w:r>
      <w:r w:rsidR="00CB49B3" w:rsidRPr="00284593">
        <w:rPr>
          <w:rFonts w:ascii="Arial" w:hAnsi="Arial" w:cs="Arial"/>
          <w:sz w:val="20"/>
          <w:szCs w:val="20"/>
          <w:lang w:val="en-US"/>
        </w:rPr>
        <w:t>acc</w:t>
      </w:r>
      <w:r w:rsidR="00CB49B3">
        <w:rPr>
          <w:rFonts w:ascii="Arial" w:hAnsi="Arial" w:cs="Arial"/>
          <w:sz w:val="20"/>
          <w:szCs w:val="20"/>
          <w:lang w:val="en-US"/>
        </w:rPr>
        <w:t>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CB49B3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</w:t>
      </w:r>
      <w:r w:rsidRPr="00284593">
        <w:rPr>
          <w:rFonts w:ascii="Arial" w:hAnsi="Arial" w:cs="Arial"/>
          <w:sz w:val="20"/>
          <w:szCs w:val="20"/>
          <w:lang w:val="en-US"/>
        </w:rPr>
        <w:t>to be installed.</w:t>
      </w:r>
    </w:p>
    <w:p w14:paraId="638C41C2" w14:textId="77777777" w:rsidR="006253A8" w:rsidRPr="00A14A66" w:rsidRDefault="006253A8" w:rsidP="006253A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6C3A484" w14:textId="77777777" w:rsidR="006E22FC" w:rsidRPr="00CE2F79" w:rsidRDefault="006E22FC" w:rsidP="0040169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sectPr w:rsidR="006E22FC" w:rsidRPr="00CE2F79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157F5D10"/>
    <w:multiLevelType w:val="hybridMultilevel"/>
    <w:tmpl w:val="B6B85566"/>
    <w:lvl w:ilvl="0" w:tplc="C8FE655A">
      <w:start w:val="485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1916813738">
    <w:abstractNumId w:val="0"/>
  </w:num>
  <w:num w:numId="2" w16cid:durableId="826365601">
    <w:abstractNumId w:val="2"/>
  </w:num>
  <w:num w:numId="3" w16cid:durableId="1603759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00A1C"/>
    <w:rsid w:val="00056089"/>
    <w:rsid w:val="00065BE4"/>
    <w:rsid w:val="000E770E"/>
    <w:rsid w:val="000F6A08"/>
    <w:rsid w:val="001009F0"/>
    <w:rsid w:val="00122461"/>
    <w:rsid w:val="001710F7"/>
    <w:rsid w:val="00250BC7"/>
    <w:rsid w:val="002A1469"/>
    <w:rsid w:val="002A23AF"/>
    <w:rsid w:val="002A50D9"/>
    <w:rsid w:val="002C77F5"/>
    <w:rsid w:val="002D4C5F"/>
    <w:rsid w:val="002E5C18"/>
    <w:rsid w:val="003530B3"/>
    <w:rsid w:val="00365B87"/>
    <w:rsid w:val="003817DC"/>
    <w:rsid w:val="00382EDC"/>
    <w:rsid w:val="003C211F"/>
    <w:rsid w:val="003F415D"/>
    <w:rsid w:val="00401696"/>
    <w:rsid w:val="00472558"/>
    <w:rsid w:val="004762D0"/>
    <w:rsid w:val="004945E8"/>
    <w:rsid w:val="004B2063"/>
    <w:rsid w:val="004C54F4"/>
    <w:rsid w:val="00514AC7"/>
    <w:rsid w:val="00554CBC"/>
    <w:rsid w:val="00563183"/>
    <w:rsid w:val="005748DE"/>
    <w:rsid w:val="006253A8"/>
    <w:rsid w:val="006B2743"/>
    <w:rsid w:val="006B57AA"/>
    <w:rsid w:val="006E22FC"/>
    <w:rsid w:val="006F5570"/>
    <w:rsid w:val="00773B0F"/>
    <w:rsid w:val="007A4C8F"/>
    <w:rsid w:val="007F677D"/>
    <w:rsid w:val="00825A6E"/>
    <w:rsid w:val="00857423"/>
    <w:rsid w:val="008A2FDC"/>
    <w:rsid w:val="008B40E6"/>
    <w:rsid w:val="0093413C"/>
    <w:rsid w:val="009443DE"/>
    <w:rsid w:val="00996FC8"/>
    <w:rsid w:val="009D2756"/>
    <w:rsid w:val="00A14A66"/>
    <w:rsid w:val="00A22FC6"/>
    <w:rsid w:val="00A33A0C"/>
    <w:rsid w:val="00A50742"/>
    <w:rsid w:val="00A74233"/>
    <w:rsid w:val="00A7751B"/>
    <w:rsid w:val="00A93AF3"/>
    <w:rsid w:val="00AD2B05"/>
    <w:rsid w:val="00B16748"/>
    <w:rsid w:val="00B3366D"/>
    <w:rsid w:val="00C13251"/>
    <w:rsid w:val="00C20678"/>
    <w:rsid w:val="00C27C7E"/>
    <w:rsid w:val="00CB49B3"/>
    <w:rsid w:val="00CB7ECF"/>
    <w:rsid w:val="00CE2F79"/>
    <w:rsid w:val="00D06BB2"/>
    <w:rsid w:val="00D27211"/>
    <w:rsid w:val="00D90A69"/>
    <w:rsid w:val="00D919A6"/>
    <w:rsid w:val="00DF432B"/>
    <w:rsid w:val="00E51488"/>
    <w:rsid w:val="00E53347"/>
    <w:rsid w:val="00E545ED"/>
    <w:rsid w:val="00E56DAF"/>
    <w:rsid w:val="00E828E8"/>
    <w:rsid w:val="00EA188D"/>
    <w:rsid w:val="00EA28A7"/>
    <w:rsid w:val="00EF1B4E"/>
    <w:rsid w:val="00F20DB8"/>
    <w:rsid w:val="00FA16A1"/>
    <w:rsid w:val="00FB0A7F"/>
    <w:rsid w:val="00FC048F"/>
    <w:rsid w:val="00FE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0350C7"/>
  <w15:docId w15:val="{999545EF-3BA5-42ED-B432-88FCC66A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CB4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462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9</cp:revision>
  <cp:lastPrinted>2013-10-30T17:19:00Z</cp:lastPrinted>
  <dcterms:created xsi:type="dcterms:W3CDTF">2023-12-12T10:33:00Z</dcterms:created>
  <dcterms:modified xsi:type="dcterms:W3CDTF">2024-12-09T13:12:00Z</dcterms:modified>
</cp:coreProperties>
</file>